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21298969"/>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11016"/>
          </w:tblGrid>
          <w:tr w:rsidR="00E036A7">
            <w:trPr>
              <w:trHeight w:val="2880"/>
              <w:jc w:val="center"/>
            </w:trPr>
            <w:tc>
              <w:tcPr>
                <w:tcW w:w="5000" w:type="pct"/>
              </w:tcPr>
              <w:p w:rsidR="00E036A7" w:rsidRDefault="00E036A7" w:rsidP="005F2A52">
                <w:pPr>
                  <w:pStyle w:val="NoSpacing"/>
                  <w:jc w:val="center"/>
                  <w:rPr>
                    <w:rFonts w:asciiTheme="majorHAnsi" w:eastAsiaTheme="majorEastAsia" w:hAnsiTheme="majorHAnsi" w:cstheme="majorBidi"/>
                    <w:caps/>
                  </w:rPr>
                </w:pPr>
              </w:p>
            </w:tc>
          </w:tr>
          <w:tr w:rsidR="00E036A7">
            <w:trPr>
              <w:trHeight w:val="1440"/>
              <w:jc w:val="center"/>
            </w:trPr>
            <w:sdt>
              <w:sdtPr>
                <w:rPr>
                  <w:rFonts w:asciiTheme="majorHAnsi" w:eastAsiaTheme="majorEastAsia" w:hAnsiTheme="majorHAnsi" w:cstheme="majorBidi"/>
                  <w:sz w:val="80"/>
                  <w:szCs w:val="80"/>
                </w:rPr>
                <w:alias w:val="Title"/>
                <w:id w:val="15524250"/>
                <w:placeholder>
                  <w:docPart w:val="59A603A9F54F4A749358DD3BCA224B6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036A7" w:rsidRDefault="0094377A" w:rsidP="0094377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Invoice Expert</w:t>
                    </w:r>
                  </w:p>
                </w:tc>
              </w:sdtContent>
            </w:sdt>
          </w:tr>
          <w:tr w:rsidR="00E036A7">
            <w:trPr>
              <w:trHeight w:val="720"/>
              <w:jc w:val="center"/>
            </w:trPr>
            <w:sdt>
              <w:sdtPr>
                <w:rPr>
                  <w:rFonts w:asciiTheme="majorHAnsi" w:eastAsiaTheme="majorEastAsia" w:hAnsiTheme="majorHAnsi" w:cstheme="majorBidi"/>
                  <w:sz w:val="44"/>
                  <w:szCs w:val="44"/>
                </w:rPr>
                <w:alias w:val="Subtitle"/>
                <w:id w:val="15524255"/>
                <w:placeholder>
                  <w:docPart w:val="F35255EF63964F4F92DE7604136D9AB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036A7" w:rsidRDefault="0094377A" w:rsidP="0094377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New Computer</w:t>
                    </w:r>
                  </w:p>
                </w:tc>
              </w:sdtContent>
            </w:sdt>
          </w:tr>
          <w:tr w:rsidR="00E036A7">
            <w:trPr>
              <w:trHeight w:val="360"/>
              <w:jc w:val="center"/>
            </w:trPr>
            <w:tc>
              <w:tcPr>
                <w:tcW w:w="5000" w:type="pct"/>
                <w:vAlign w:val="center"/>
              </w:tcPr>
              <w:p w:rsidR="00E036A7" w:rsidRDefault="00E036A7">
                <w:pPr>
                  <w:pStyle w:val="NoSpacing"/>
                  <w:jc w:val="center"/>
                </w:pPr>
              </w:p>
            </w:tc>
          </w:tr>
          <w:tr w:rsidR="00E036A7">
            <w:trPr>
              <w:trHeight w:val="360"/>
              <w:jc w:val="center"/>
            </w:trPr>
            <w:tc>
              <w:tcPr>
                <w:tcW w:w="5000" w:type="pct"/>
                <w:vAlign w:val="center"/>
              </w:tcPr>
              <w:p w:rsidR="00E036A7" w:rsidRDefault="00E036A7">
                <w:pPr>
                  <w:pStyle w:val="NoSpacing"/>
                  <w:jc w:val="center"/>
                  <w:rPr>
                    <w:b/>
                    <w:bCs/>
                  </w:rPr>
                </w:pPr>
              </w:p>
            </w:tc>
          </w:tr>
          <w:tr w:rsidR="00E036A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6-08T00:00:00Z">
                  <w:dateFormat w:val="M/d/yyyy"/>
                  <w:lid w:val="en-US"/>
                  <w:storeMappedDataAs w:val="dateTime"/>
                  <w:calendar w:val="gregorian"/>
                </w:date>
              </w:sdtPr>
              <w:sdtEndPr/>
              <w:sdtContent>
                <w:tc>
                  <w:tcPr>
                    <w:tcW w:w="5000" w:type="pct"/>
                    <w:vAlign w:val="center"/>
                  </w:tcPr>
                  <w:p w:rsidR="00E036A7" w:rsidRDefault="0094377A">
                    <w:pPr>
                      <w:pStyle w:val="NoSpacing"/>
                      <w:jc w:val="center"/>
                      <w:rPr>
                        <w:b/>
                        <w:bCs/>
                      </w:rPr>
                    </w:pPr>
                    <w:r>
                      <w:rPr>
                        <w:b/>
                        <w:bCs/>
                      </w:rPr>
                      <w:t>6/8/2012</w:t>
                    </w:r>
                  </w:p>
                </w:tc>
              </w:sdtContent>
            </w:sdt>
          </w:tr>
        </w:tbl>
        <w:p w:rsidR="00E036A7" w:rsidRDefault="00E036A7"/>
        <w:p w:rsidR="00E036A7" w:rsidRDefault="00E036A7"/>
        <w:tbl>
          <w:tblPr>
            <w:tblpPr w:leftFromText="187" w:rightFromText="187" w:horzAnchor="margin" w:tblpXSpec="center" w:tblpYSpec="bottom"/>
            <w:tblW w:w="5000" w:type="pct"/>
            <w:tblLook w:val="04A0" w:firstRow="1" w:lastRow="0" w:firstColumn="1" w:lastColumn="0" w:noHBand="0" w:noVBand="1"/>
          </w:tblPr>
          <w:tblGrid>
            <w:gridCol w:w="11016"/>
          </w:tblGrid>
          <w:tr w:rsidR="00E036A7">
            <w:tc>
              <w:tcPr>
                <w:tcW w:w="5000" w:type="pct"/>
              </w:tcPr>
              <w:p w:rsidR="00E036A7" w:rsidRDefault="00E036A7">
                <w:pPr>
                  <w:pStyle w:val="NoSpacing"/>
                </w:pPr>
              </w:p>
            </w:tc>
          </w:tr>
        </w:tbl>
        <w:p w:rsidR="00E036A7" w:rsidRDefault="00E036A7"/>
        <w:p w:rsidR="00E036A7" w:rsidRDefault="00E036A7">
          <w:r>
            <w:br w:type="page"/>
          </w:r>
        </w:p>
      </w:sdtContent>
    </w:sdt>
    <w:sdt>
      <w:sdtPr>
        <w:rPr>
          <w:rFonts w:asciiTheme="minorHAnsi" w:eastAsiaTheme="minorHAnsi" w:hAnsiTheme="minorHAnsi" w:cstheme="minorBidi"/>
          <w:b w:val="0"/>
          <w:bCs w:val="0"/>
          <w:color w:val="auto"/>
          <w:sz w:val="22"/>
          <w:szCs w:val="22"/>
        </w:rPr>
        <w:id w:val="221299010"/>
        <w:docPartObj>
          <w:docPartGallery w:val="Table of Contents"/>
          <w:docPartUnique/>
        </w:docPartObj>
      </w:sdtPr>
      <w:sdtEndPr>
        <w:rPr>
          <w:rFonts w:eastAsiaTheme="minorEastAsia"/>
        </w:rPr>
      </w:sdtEndPr>
      <w:sdtContent>
        <w:p w:rsidR="00E036A7" w:rsidRDefault="00E036A7">
          <w:pPr>
            <w:pStyle w:val="TOCHeading"/>
          </w:pPr>
          <w:r>
            <w:t>Contents</w:t>
          </w:r>
        </w:p>
        <w:p w:rsidR="00137FD5" w:rsidRDefault="006F53EA">
          <w:pPr>
            <w:pStyle w:val="TOC1"/>
            <w:tabs>
              <w:tab w:val="right" w:leader="dot" w:pos="10790"/>
            </w:tabs>
            <w:rPr>
              <w:noProof/>
            </w:rPr>
          </w:pPr>
          <w:r>
            <w:fldChar w:fldCharType="begin"/>
          </w:r>
          <w:r w:rsidR="00E036A7">
            <w:instrText xml:space="preserve"> TOC \o "1-3" \h \z \u </w:instrText>
          </w:r>
          <w:r>
            <w:fldChar w:fldCharType="separate"/>
          </w:r>
          <w:hyperlink w:anchor="_Toc326929933" w:history="1">
            <w:r w:rsidR="00137FD5" w:rsidRPr="00682337">
              <w:rPr>
                <w:rStyle w:val="Hyperlink"/>
                <w:noProof/>
              </w:rPr>
              <w:t>Installing and Activating</w:t>
            </w:r>
            <w:r w:rsidR="00137FD5">
              <w:rPr>
                <w:noProof/>
                <w:webHidden/>
              </w:rPr>
              <w:tab/>
            </w:r>
            <w:r w:rsidR="00137FD5">
              <w:rPr>
                <w:noProof/>
                <w:webHidden/>
              </w:rPr>
              <w:fldChar w:fldCharType="begin"/>
            </w:r>
            <w:r w:rsidR="00137FD5">
              <w:rPr>
                <w:noProof/>
                <w:webHidden/>
              </w:rPr>
              <w:instrText xml:space="preserve"> PAGEREF _Toc326929933 \h </w:instrText>
            </w:r>
            <w:r w:rsidR="00137FD5">
              <w:rPr>
                <w:noProof/>
                <w:webHidden/>
              </w:rPr>
            </w:r>
            <w:r w:rsidR="00137FD5">
              <w:rPr>
                <w:noProof/>
                <w:webHidden/>
              </w:rPr>
              <w:fldChar w:fldCharType="separate"/>
            </w:r>
            <w:r w:rsidR="00DA7707">
              <w:rPr>
                <w:noProof/>
                <w:webHidden/>
              </w:rPr>
              <w:t>2</w:t>
            </w:r>
            <w:r w:rsidR="00137FD5">
              <w:rPr>
                <w:noProof/>
                <w:webHidden/>
              </w:rPr>
              <w:fldChar w:fldCharType="end"/>
            </w:r>
          </w:hyperlink>
        </w:p>
        <w:p w:rsidR="00137FD5" w:rsidRDefault="00137FD5">
          <w:pPr>
            <w:pStyle w:val="TOC1"/>
            <w:tabs>
              <w:tab w:val="right" w:leader="dot" w:pos="10790"/>
            </w:tabs>
            <w:rPr>
              <w:noProof/>
            </w:rPr>
          </w:pPr>
          <w:hyperlink w:anchor="_Toc326929934" w:history="1">
            <w:r w:rsidRPr="00682337">
              <w:rPr>
                <w:rStyle w:val="Hyperlink"/>
                <w:noProof/>
              </w:rPr>
              <w:t>Move your database to the new computer.</w:t>
            </w:r>
            <w:r>
              <w:rPr>
                <w:noProof/>
                <w:webHidden/>
              </w:rPr>
              <w:tab/>
            </w:r>
            <w:r>
              <w:rPr>
                <w:noProof/>
                <w:webHidden/>
              </w:rPr>
              <w:fldChar w:fldCharType="begin"/>
            </w:r>
            <w:r>
              <w:rPr>
                <w:noProof/>
                <w:webHidden/>
              </w:rPr>
              <w:instrText xml:space="preserve"> PAGEREF _Toc326929934 \h </w:instrText>
            </w:r>
            <w:r>
              <w:rPr>
                <w:noProof/>
                <w:webHidden/>
              </w:rPr>
            </w:r>
            <w:r>
              <w:rPr>
                <w:noProof/>
                <w:webHidden/>
              </w:rPr>
              <w:fldChar w:fldCharType="separate"/>
            </w:r>
            <w:r w:rsidR="00DA7707">
              <w:rPr>
                <w:noProof/>
                <w:webHidden/>
              </w:rPr>
              <w:t>2</w:t>
            </w:r>
            <w:r>
              <w:rPr>
                <w:noProof/>
                <w:webHidden/>
              </w:rPr>
              <w:fldChar w:fldCharType="end"/>
            </w:r>
          </w:hyperlink>
        </w:p>
        <w:p w:rsidR="00E036A7" w:rsidRDefault="006F53EA">
          <w:r>
            <w:fldChar w:fldCharType="end"/>
          </w:r>
        </w:p>
      </w:sdtContent>
    </w:sdt>
    <w:p w:rsidR="00E02EB7" w:rsidRDefault="0094377A" w:rsidP="00E02EB7">
      <w:pPr>
        <w:pStyle w:val="Heading1"/>
      </w:pPr>
      <w:bookmarkStart w:id="0" w:name="_Toc326929933"/>
      <w:r>
        <w:t>Installing and Activating</w:t>
      </w:r>
      <w:bookmarkEnd w:id="0"/>
    </w:p>
    <w:p w:rsidR="00E02EB7" w:rsidRPr="00E02EB7" w:rsidRDefault="0094377A" w:rsidP="00E02EB7">
      <w:r>
        <w:t>The installation of Invoice Expert on your new computer is the same process it was on your old computer. The activation although follows the same process you will need to de-activate your old installation code. When you login to your account only you will see your old serial number. To the right of it you will see the de-activation option.</w:t>
      </w:r>
    </w:p>
    <w:p w:rsidR="00E036A7" w:rsidRDefault="0094377A" w:rsidP="00E036A7">
      <w:pPr>
        <w:pStyle w:val="Heading1"/>
      </w:pPr>
      <w:bookmarkStart w:id="1" w:name="_Toc326929934"/>
      <w:r>
        <w:t>Move your database to the new computer.</w:t>
      </w:r>
      <w:bookmarkEnd w:id="1"/>
    </w:p>
    <w:p w:rsidR="00E02EB7" w:rsidRDefault="0094377A" w:rsidP="00E036A7">
      <w:r>
        <w:t xml:space="preserve">Invoice Expert database is stored in a single file called </w:t>
      </w:r>
      <w:proofErr w:type="gramStart"/>
      <w:r>
        <w:t>PCInvXE.vdb3,</w:t>
      </w:r>
      <w:proofErr w:type="gramEnd"/>
      <w:r>
        <w:t xml:space="preserve"> by default this file is stored in your data store on your computer. The easiest way to determine location of your database is to open Invoice Expert and check the path being displayed on the bottom right corner, as shown below.</w:t>
      </w:r>
    </w:p>
    <w:p w:rsidR="0094377A" w:rsidRDefault="00137FD5" w:rsidP="00E036A7">
      <w:r>
        <w:rPr>
          <w:noProof/>
        </w:rPr>
        <w:drawing>
          <wp:inline distT="0" distB="0" distL="0" distR="0">
            <wp:extent cx="6858000" cy="5404845"/>
            <wp:effectExtent l="0" t="0" r="0" b="5715"/>
            <wp:docPr id="2" name="Picture 2" descr="C:\Users\John\AppData\Local\Temp\SNAGHTML3dde40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Temp\SNAGHTML3dde40f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404845"/>
                    </a:xfrm>
                    <a:prstGeom prst="rect">
                      <a:avLst/>
                    </a:prstGeom>
                    <a:noFill/>
                    <a:ln>
                      <a:noFill/>
                    </a:ln>
                  </pic:spPr>
                </pic:pic>
              </a:graphicData>
            </a:graphic>
          </wp:inline>
        </w:drawing>
      </w:r>
    </w:p>
    <w:p w:rsidR="00137FD5" w:rsidRDefault="00137FD5" w:rsidP="00E036A7">
      <w:r>
        <w:lastRenderedPageBreak/>
        <w:t>Once you have identified the location of your database you need to back it up to an external drive so that it can be copied to your new computer.</w:t>
      </w:r>
    </w:p>
    <w:p w:rsidR="00137FD5" w:rsidRDefault="00137FD5" w:rsidP="00E036A7">
      <w:r w:rsidRPr="00137FD5">
        <w:rPr>
          <w:b/>
        </w:rPr>
        <w:t>NOTE:</w:t>
      </w:r>
      <w:r>
        <w:rPr>
          <w:b/>
        </w:rPr>
        <w:t xml:space="preserve"> On the new computer you might want to create a new folder under </w:t>
      </w:r>
      <w:proofErr w:type="gramStart"/>
      <w:r>
        <w:rPr>
          <w:b/>
        </w:rPr>
        <w:t>your</w:t>
      </w:r>
      <w:proofErr w:type="gramEnd"/>
      <w:r>
        <w:rPr>
          <w:b/>
        </w:rPr>
        <w:t xml:space="preserve"> my documents and save it there. </w:t>
      </w:r>
    </w:p>
    <w:p w:rsidR="00137FD5" w:rsidRDefault="00137FD5" w:rsidP="00E036A7">
      <w:r>
        <w:t>Now that you have the database on the new computer you need to connect to it. In Invoice Expert click on the “Full Menu” then click on “Switch Companies”. This will display the following screen.</w:t>
      </w:r>
    </w:p>
    <w:p w:rsidR="00137FD5" w:rsidRDefault="00137FD5" w:rsidP="00E036A7">
      <w:r>
        <w:rPr>
          <w:noProof/>
        </w:rPr>
        <w:drawing>
          <wp:inline distT="0" distB="0" distL="0" distR="0" wp14:anchorId="218B4F0F" wp14:editId="7864A480">
            <wp:extent cx="3514286" cy="11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14286" cy="1133333"/>
                    </a:xfrm>
                    <a:prstGeom prst="rect">
                      <a:avLst/>
                    </a:prstGeom>
                  </pic:spPr>
                </pic:pic>
              </a:graphicData>
            </a:graphic>
          </wp:inline>
        </w:drawing>
      </w:r>
    </w:p>
    <w:p w:rsidR="00137FD5" w:rsidRPr="00137FD5" w:rsidRDefault="00137FD5" w:rsidP="00E036A7">
      <w:r>
        <w:t xml:space="preserve">From here click on Open Existing Company File, this will allow you to navigate to your old database and open it. Once you have selected the file Invoice Expert will close and then re-open attached to your old database. </w:t>
      </w:r>
    </w:p>
    <w:p w:rsidR="001A5625" w:rsidRDefault="001A5625">
      <w:pPr>
        <w:rPr>
          <w:rFonts w:asciiTheme="majorHAnsi" w:eastAsiaTheme="majorEastAsia" w:hAnsiTheme="majorHAnsi" w:cstheme="majorBidi"/>
          <w:b/>
          <w:bCs/>
          <w:color w:val="365F91" w:themeColor="accent1" w:themeShade="BF"/>
          <w:sz w:val="28"/>
          <w:szCs w:val="28"/>
        </w:rPr>
      </w:pPr>
    </w:p>
    <w:sectPr w:rsidR="001A5625" w:rsidSect="001A5625">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0A55"/>
    <w:multiLevelType w:val="multilevel"/>
    <w:tmpl w:val="071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F6"/>
    <w:rsid w:val="0005229A"/>
    <w:rsid w:val="00063D35"/>
    <w:rsid w:val="00103334"/>
    <w:rsid w:val="00103CE3"/>
    <w:rsid w:val="00137FD5"/>
    <w:rsid w:val="00146BF6"/>
    <w:rsid w:val="001A5625"/>
    <w:rsid w:val="001B3256"/>
    <w:rsid w:val="00255999"/>
    <w:rsid w:val="0029375A"/>
    <w:rsid w:val="002948BA"/>
    <w:rsid w:val="0033057F"/>
    <w:rsid w:val="003D20EC"/>
    <w:rsid w:val="003E09DE"/>
    <w:rsid w:val="00437591"/>
    <w:rsid w:val="0045053D"/>
    <w:rsid w:val="005354E2"/>
    <w:rsid w:val="00537FF9"/>
    <w:rsid w:val="005542EC"/>
    <w:rsid w:val="005B2D5A"/>
    <w:rsid w:val="005C1AA9"/>
    <w:rsid w:val="005D2F95"/>
    <w:rsid w:val="005F2A52"/>
    <w:rsid w:val="00636EF3"/>
    <w:rsid w:val="0069666B"/>
    <w:rsid w:val="006C22E4"/>
    <w:rsid w:val="006F10DF"/>
    <w:rsid w:val="006F53EA"/>
    <w:rsid w:val="007D7DF3"/>
    <w:rsid w:val="008340DE"/>
    <w:rsid w:val="008833F1"/>
    <w:rsid w:val="008B57FC"/>
    <w:rsid w:val="008E45C0"/>
    <w:rsid w:val="00935FE9"/>
    <w:rsid w:val="0094377A"/>
    <w:rsid w:val="00975C41"/>
    <w:rsid w:val="00985037"/>
    <w:rsid w:val="00A4208D"/>
    <w:rsid w:val="00AA36A6"/>
    <w:rsid w:val="00AB39F2"/>
    <w:rsid w:val="00AF3FBB"/>
    <w:rsid w:val="00B30D8D"/>
    <w:rsid w:val="00C64BCA"/>
    <w:rsid w:val="00D00002"/>
    <w:rsid w:val="00D05F6E"/>
    <w:rsid w:val="00DA1568"/>
    <w:rsid w:val="00DA7707"/>
    <w:rsid w:val="00DF6AF6"/>
    <w:rsid w:val="00E02EB7"/>
    <w:rsid w:val="00E036A7"/>
    <w:rsid w:val="00E17F99"/>
    <w:rsid w:val="00EB5A12"/>
    <w:rsid w:val="00F30AFB"/>
    <w:rsid w:val="00F8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F6"/>
    <w:rPr>
      <w:rFonts w:ascii="Tahoma" w:hAnsi="Tahoma" w:cs="Tahoma"/>
      <w:sz w:val="16"/>
      <w:szCs w:val="16"/>
    </w:rPr>
  </w:style>
  <w:style w:type="paragraph" w:styleId="NoSpacing">
    <w:name w:val="No Spacing"/>
    <w:link w:val="NoSpacingChar"/>
    <w:uiPriority w:val="1"/>
    <w:qFormat/>
    <w:rsid w:val="00E036A7"/>
    <w:pPr>
      <w:spacing w:after="0" w:line="240" w:lineRule="auto"/>
    </w:pPr>
  </w:style>
  <w:style w:type="character" w:customStyle="1" w:styleId="NoSpacingChar">
    <w:name w:val="No Spacing Char"/>
    <w:basedOn w:val="DefaultParagraphFont"/>
    <w:link w:val="NoSpacing"/>
    <w:uiPriority w:val="1"/>
    <w:rsid w:val="00E036A7"/>
    <w:rPr>
      <w:rFonts w:eastAsiaTheme="minorEastAsia"/>
    </w:rPr>
  </w:style>
  <w:style w:type="character" w:customStyle="1" w:styleId="Heading1Char">
    <w:name w:val="Heading 1 Char"/>
    <w:basedOn w:val="DefaultParagraphFont"/>
    <w:link w:val="Heading1"/>
    <w:uiPriority w:val="9"/>
    <w:rsid w:val="00E036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36A7"/>
    <w:pPr>
      <w:outlineLvl w:val="9"/>
    </w:pPr>
  </w:style>
  <w:style w:type="paragraph" w:styleId="TOC1">
    <w:name w:val="toc 1"/>
    <w:basedOn w:val="Normal"/>
    <w:next w:val="Normal"/>
    <w:autoRedefine/>
    <w:uiPriority w:val="39"/>
    <w:unhideWhenUsed/>
    <w:rsid w:val="00E036A7"/>
    <w:pPr>
      <w:spacing w:after="100"/>
    </w:pPr>
  </w:style>
  <w:style w:type="character" w:styleId="Hyperlink">
    <w:name w:val="Hyperlink"/>
    <w:basedOn w:val="DefaultParagraphFont"/>
    <w:uiPriority w:val="99"/>
    <w:unhideWhenUsed/>
    <w:rsid w:val="00E036A7"/>
    <w:rPr>
      <w:color w:val="0000FF" w:themeColor="hyperlink"/>
      <w:u w:val="single"/>
    </w:rPr>
  </w:style>
  <w:style w:type="paragraph" w:styleId="DocumentMap">
    <w:name w:val="Document Map"/>
    <w:basedOn w:val="Normal"/>
    <w:link w:val="DocumentMapChar"/>
    <w:uiPriority w:val="99"/>
    <w:semiHidden/>
    <w:unhideWhenUsed/>
    <w:rsid w:val="002559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F6"/>
    <w:rPr>
      <w:rFonts w:ascii="Tahoma" w:hAnsi="Tahoma" w:cs="Tahoma"/>
      <w:sz w:val="16"/>
      <w:szCs w:val="16"/>
    </w:rPr>
  </w:style>
  <w:style w:type="paragraph" w:styleId="NoSpacing">
    <w:name w:val="No Spacing"/>
    <w:link w:val="NoSpacingChar"/>
    <w:uiPriority w:val="1"/>
    <w:qFormat/>
    <w:rsid w:val="00E036A7"/>
    <w:pPr>
      <w:spacing w:after="0" w:line="240" w:lineRule="auto"/>
    </w:pPr>
  </w:style>
  <w:style w:type="character" w:customStyle="1" w:styleId="NoSpacingChar">
    <w:name w:val="No Spacing Char"/>
    <w:basedOn w:val="DefaultParagraphFont"/>
    <w:link w:val="NoSpacing"/>
    <w:uiPriority w:val="1"/>
    <w:rsid w:val="00E036A7"/>
    <w:rPr>
      <w:rFonts w:eastAsiaTheme="minorEastAsia"/>
    </w:rPr>
  </w:style>
  <w:style w:type="character" w:customStyle="1" w:styleId="Heading1Char">
    <w:name w:val="Heading 1 Char"/>
    <w:basedOn w:val="DefaultParagraphFont"/>
    <w:link w:val="Heading1"/>
    <w:uiPriority w:val="9"/>
    <w:rsid w:val="00E036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36A7"/>
    <w:pPr>
      <w:outlineLvl w:val="9"/>
    </w:pPr>
  </w:style>
  <w:style w:type="paragraph" w:styleId="TOC1">
    <w:name w:val="toc 1"/>
    <w:basedOn w:val="Normal"/>
    <w:next w:val="Normal"/>
    <w:autoRedefine/>
    <w:uiPriority w:val="39"/>
    <w:unhideWhenUsed/>
    <w:rsid w:val="00E036A7"/>
    <w:pPr>
      <w:spacing w:after="100"/>
    </w:pPr>
  </w:style>
  <w:style w:type="character" w:styleId="Hyperlink">
    <w:name w:val="Hyperlink"/>
    <w:basedOn w:val="DefaultParagraphFont"/>
    <w:uiPriority w:val="99"/>
    <w:unhideWhenUsed/>
    <w:rsid w:val="00E036A7"/>
    <w:rPr>
      <w:color w:val="0000FF" w:themeColor="hyperlink"/>
      <w:u w:val="single"/>
    </w:rPr>
  </w:style>
  <w:style w:type="paragraph" w:styleId="DocumentMap">
    <w:name w:val="Document Map"/>
    <w:basedOn w:val="Normal"/>
    <w:link w:val="DocumentMapChar"/>
    <w:uiPriority w:val="99"/>
    <w:semiHidden/>
    <w:unhideWhenUsed/>
    <w:rsid w:val="002559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5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457">
      <w:bodyDiv w:val="1"/>
      <w:marLeft w:val="0"/>
      <w:marRight w:val="0"/>
      <w:marTop w:val="0"/>
      <w:marBottom w:val="0"/>
      <w:divBdr>
        <w:top w:val="none" w:sz="0" w:space="0" w:color="auto"/>
        <w:left w:val="none" w:sz="0" w:space="0" w:color="auto"/>
        <w:bottom w:val="none" w:sz="0" w:space="0" w:color="auto"/>
        <w:right w:val="none" w:sz="0" w:space="0" w:color="auto"/>
      </w:divBdr>
      <w:divsChild>
        <w:div w:id="1849559354">
          <w:marLeft w:val="0"/>
          <w:marRight w:val="0"/>
          <w:marTop w:val="0"/>
          <w:marBottom w:val="0"/>
          <w:divBdr>
            <w:top w:val="none" w:sz="0" w:space="0" w:color="auto"/>
            <w:left w:val="none" w:sz="0" w:space="0" w:color="auto"/>
            <w:bottom w:val="none" w:sz="0" w:space="0" w:color="auto"/>
            <w:right w:val="none" w:sz="0" w:space="0" w:color="auto"/>
          </w:divBdr>
          <w:divsChild>
            <w:div w:id="1278945883">
              <w:marLeft w:val="0"/>
              <w:marRight w:val="0"/>
              <w:marTop w:val="0"/>
              <w:marBottom w:val="0"/>
              <w:divBdr>
                <w:top w:val="none" w:sz="0" w:space="0" w:color="auto"/>
                <w:left w:val="none" w:sz="0" w:space="0" w:color="auto"/>
                <w:bottom w:val="none" w:sz="0" w:space="0" w:color="auto"/>
                <w:right w:val="none" w:sz="0" w:space="0" w:color="auto"/>
              </w:divBdr>
              <w:divsChild>
                <w:div w:id="597106395">
                  <w:marLeft w:val="0"/>
                  <w:marRight w:val="0"/>
                  <w:marTop w:val="0"/>
                  <w:marBottom w:val="0"/>
                  <w:divBdr>
                    <w:top w:val="none" w:sz="0" w:space="0" w:color="auto"/>
                    <w:left w:val="none" w:sz="0" w:space="0" w:color="auto"/>
                    <w:bottom w:val="none" w:sz="0" w:space="0" w:color="auto"/>
                    <w:right w:val="none" w:sz="0" w:space="0" w:color="auto"/>
                  </w:divBdr>
                  <w:divsChild>
                    <w:div w:id="1594121390">
                      <w:marLeft w:val="0"/>
                      <w:marRight w:val="0"/>
                      <w:marTop w:val="0"/>
                      <w:marBottom w:val="0"/>
                      <w:divBdr>
                        <w:top w:val="none" w:sz="0" w:space="0" w:color="auto"/>
                        <w:left w:val="none" w:sz="0" w:space="0" w:color="auto"/>
                        <w:bottom w:val="none" w:sz="0" w:space="0" w:color="auto"/>
                        <w:right w:val="none" w:sz="0" w:space="0" w:color="auto"/>
                      </w:divBdr>
                      <w:divsChild>
                        <w:div w:id="785386696">
                          <w:marLeft w:val="0"/>
                          <w:marRight w:val="0"/>
                          <w:marTop w:val="0"/>
                          <w:marBottom w:val="0"/>
                          <w:divBdr>
                            <w:top w:val="none" w:sz="0" w:space="0" w:color="auto"/>
                            <w:left w:val="none" w:sz="0" w:space="0" w:color="auto"/>
                            <w:bottom w:val="none" w:sz="0" w:space="0" w:color="auto"/>
                            <w:right w:val="none" w:sz="0" w:space="0" w:color="auto"/>
                          </w:divBdr>
                          <w:divsChild>
                            <w:div w:id="947002114">
                              <w:marLeft w:val="0"/>
                              <w:marRight w:val="0"/>
                              <w:marTop w:val="0"/>
                              <w:marBottom w:val="0"/>
                              <w:divBdr>
                                <w:top w:val="none" w:sz="0" w:space="0" w:color="auto"/>
                                <w:left w:val="none" w:sz="0" w:space="0" w:color="auto"/>
                                <w:bottom w:val="none" w:sz="0" w:space="0" w:color="auto"/>
                                <w:right w:val="none" w:sz="0" w:space="0" w:color="auto"/>
                              </w:divBdr>
                              <w:divsChild>
                                <w:div w:id="1614558890">
                                  <w:marLeft w:val="0"/>
                                  <w:marRight w:val="0"/>
                                  <w:marTop w:val="0"/>
                                  <w:marBottom w:val="0"/>
                                  <w:divBdr>
                                    <w:top w:val="none" w:sz="0" w:space="0" w:color="auto"/>
                                    <w:left w:val="none" w:sz="0" w:space="0" w:color="auto"/>
                                    <w:bottom w:val="none" w:sz="0" w:space="0" w:color="auto"/>
                                    <w:right w:val="none" w:sz="0" w:space="0" w:color="auto"/>
                                  </w:divBdr>
                                  <w:divsChild>
                                    <w:div w:id="2108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07035">
      <w:bodyDiv w:val="1"/>
      <w:marLeft w:val="0"/>
      <w:marRight w:val="0"/>
      <w:marTop w:val="0"/>
      <w:marBottom w:val="0"/>
      <w:divBdr>
        <w:top w:val="none" w:sz="0" w:space="0" w:color="auto"/>
        <w:left w:val="none" w:sz="0" w:space="0" w:color="auto"/>
        <w:bottom w:val="none" w:sz="0" w:space="0" w:color="auto"/>
        <w:right w:val="none" w:sz="0" w:space="0" w:color="auto"/>
      </w:divBdr>
      <w:divsChild>
        <w:div w:id="748430225">
          <w:marLeft w:val="0"/>
          <w:marRight w:val="0"/>
          <w:marTop w:val="0"/>
          <w:marBottom w:val="0"/>
          <w:divBdr>
            <w:top w:val="none" w:sz="0" w:space="0" w:color="auto"/>
            <w:left w:val="none" w:sz="0" w:space="0" w:color="auto"/>
            <w:bottom w:val="none" w:sz="0" w:space="0" w:color="auto"/>
            <w:right w:val="none" w:sz="0" w:space="0" w:color="auto"/>
          </w:divBdr>
          <w:divsChild>
            <w:div w:id="151223129">
              <w:marLeft w:val="0"/>
              <w:marRight w:val="0"/>
              <w:marTop w:val="0"/>
              <w:marBottom w:val="0"/>
              <w:divBdr>
                <w:top w:val="none" w:sz="0" w:space="0" w:color="auto"/>
                <w:left w:val="none" w:sz="0" w:space="0" w:color="auto"/>
                <w:bottom w:val="none" w:sz="0" w:space="0" w:color="auto"/>
                <w:right w:val="none" w:sz="0" w:space="0" w:color="auto"/>
              </w:divBdr>
              <w:divsChild>
                <w:div w:id="1342506375">
                  <w:marLeft w:val="0"/>
                  <w:marRight w:val="0"/>
                  <w:marTop w:val="0"/>
                  <w:marBottom w:val="0"/>
                  <w:divBdr>
                    <w:top w:val="none" w:sz="0" w:space="0" w:color="auto"/>
                    <w:left w:val="none" w:sz="0" w:space="0" w:color="auto"/>
                    <w:bottom w:val="none" w:sz="0" w:space="0" w:color="auto"/>
                    <w:right w:val="none" w:sz="0" w:space="0" w:color="auto"/>
                  </w:divBdr>
                  <w:divsChild>
                    <w:div w:id="690372167">
                      <w:marLeft w:val="0"/>
                      <w:marRight w:val="0"/>
                      <w:marTop w:val="0"/>
                      <w:marBottom w:val="0"/>
                      <w:divBdr>
                        <w:top w:val="none" w:sz="0" w:space="0" w:color="auto"/>
                        <w:left w:val="none" w:sz="0" w:space="0" w:color="auto"/>
                        <w:bottom w:val="none" w:sz="0" w:space="0" w:color="auto"/>
                        <w:right w:val="none" w:sz="0" w:space="0" w:color="auto"/>
                      </w:divBdr>
                      <w:divsChild>
                        <w:div w:id="1410613540">
                          <w:marLeft w:val="0"/>
                          <w:marRight w:val="0"/>
                          <w:marTop w:val="0"/>
                          <w:marBottom w:val="0"/>
                          <w:divBdr>
                            <w:top w:val="none" w:sz="0" w:space="0" w:color="auto"/>
                            <w:left w:val="none" w:sz="0" w:space="0" w:color="auto"/>
                            <w:bottom w:val="none" w:sz="0" w:space="0" w:color="auto"/>
                            <w:right w:val="none" w:sz="0" w:space="0" w:color="auto"/>
                          </w:divBdr>
                          <w:divsChild>
                            <w:div w:id="527793707">
                              <w:marLeft w:val="0"/>
                              <w:marRight w:val="0"/>
                              <w:marTop w:val="0"/>
                              <w:marBottom w:val="0"/>
                              <w:divBdr>
                                <w:top w:val="none" w:sz="0" w:space="0" w:color="auto"/>
                                <w:left w:val="none" w:sz="0" w:space="0" w:color="auto"/>
                                <w:bottom w:val="none" w:sz="0" w:space="0" w:color="auto"/>
                                <w:right w:val="none" w:sz="0" w:space="0" w:color="auto"/>
                              </w:divBdr>
                              <w:divsChild>
                                <w:div w:id="96486012">
                                  <w:marLeft w:val="0"/>
                                  <w:marRight w:val="0"/>
                                  <w:marTop w:val="0"/>
                                  <w:marBottom w:val="0"/>
                                  <w:divBdr>
                                    <w:top w:val="none" w:sz="0" w:space="0" w:color="auto"/>
                                    <w:left w:val="none" w:sz="0" w:space="0" w:color="auto"/>
                                    <w:bottom w:val="none" w:sz="0" w:space="0" w:color="auto"/>
                                    <w:right w:val="none" w:sz="0" w:space="0" w:color="auto"/>
                                  </w:divBdr>
                                  <w:divsChild>
                                    <w:div w:id="1296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A603A9F54F4A749358DD3BCA224B6C"/>
        <w:category>
          <w:name w:val="General"/>
          <w:gallery w:val="placeholder"/>
        </w:category>
        <w:types>
          <w:type w:val="bbPlcHdr"/>
        </w:types>
        <w:behaviors>
          <w:behavior w:val="content"/>
        </w:behaviors>
        <w:guid w:val="{90815358-FDAB-476C-909F-F684FA78A82D}"/>
      </w:docPartPr>
      <w:docPartBody>
        <w:p w:rsidR="0029668A" w:rsidRDefault="00B579C5" w:rsidP="00B579C5">
          <w:pPr>
            <w:pStyle w:val="59A603A9F54F4A749358DD3BCA224B6C"/>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2"/>
  </w:compat>
  <w:rsids>
    <w:rsidRoot w:val="00B579C5"/>
    <w:rsid w:val="0029668A"/>
    <w:rsid w:val="009F1B18"/>
    <w:rsid w:val="00AB4FA5"/>
    <w:rsid w:val="00B579C5"/>
    <w:rsid w:val="00FB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EFC75D33D46CAA2D5AB1CBBFB223E">
    <w:name w:val="F56EFC75D33D46CAA2D5AB1CBBFB223E"/>
    <w:rsid w:val="00B579C5"/>
  </w:style>
  <w:style w:type="paragraph" w:customStyle="1" w:styleId="59A603A9F54F4A749358DD3BCA224B6C">
    <w:name w:val="59A603A9F54F4A749358DD3BCA224B6C"/>
    <w:rsid w:val="00B579C5"/>
  </w:style>
  <w:style w:type="paragraph" w:customStyle="1" w:styleId="F35255EF63964F4F92DE7604136D9AB9">
    <w:name w:val="F35255EF63964F4F92DE7604136D9AB9"/>
    <w:rsid w:val="00B579C5"/>
  </w:style>
  <w:style w:type="paragraph" w:customStyle="1" w:styleId="AE2E5155FB1E4FEDB0B12E5A05C6A635">
    <w:name w:val="AE2E5155FB1E4FEDB0B12E5A05C6A635"/>
    <w:rsid w:val="00B579C5"/>
  </w:style>
  <w:style w:type="paragraph" w:customStyle="1" w:styleId="126CD84BF8D24C8A914B17393FACADF7">
    <w:name w:val="126CD84BF8D24C8A914B17393FACADF7"/>
    <w:rsid w:val="00B579C5"/>
  </w:style>
  <w:style w:type="paragraph" w:customStyle="1" w:styleId="203C2D4AF78A48E1BEAEC691E3327FE5">
    <w:name w:val="203C2D4AF78A48E1BEAEC691E3327FE5"/>
    <w:rsid w:val="00B579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E3BFD1-B0CF-44B6-8975-DF45BE74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Invoice Expert</vt:lpstr>
    </vt:vector>
  </TitlesOfParts>
  <Company>Anno Enterprises Inc</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Expert</dc:title>
  <dc:subject>New Computer</dc:subject>
  <dc:creator>John Spiker</dc:creator>
  <cp:lastModifiedBy>John</cp:lastModifiedBy>
  <cp:revision>5</cp:revision>
  <cp:lastPrinted>2012-06-08T21:43:00Z</cp:lastPrinted>
  <dcterms:created xsi:type="dcterms:W3CDTF">2012-06-08T21:28:00Z</dcterms:created>
  <dcterms:modified xsi:type="dcterms:W3CDTF">2012-06-09T15:08:00Z</dcterms:modified>
</cp:coreProperties>
</file>